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23.09.2026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5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E-KOCAELİ, KENTAKTİF, TOOY, DEEP, BURS (EĞİTİM DESTEĞİ), 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6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E-KOCAELİ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KENTAKTİF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DEEP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BURS (EĞİTİM DESTEĞİ)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PORTAL KOCAELİ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E-KOCAELİ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E-KOCAELİ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E-Kocaeli kimlik doğrulama sayfası tasarımının güncellenmesi.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E-Kocaeli’nin ne olduğunu anlatan tanıtım metninin ve görsel tasarımının hazırlanması.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KENTAKTİF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KENTAKTİF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Ana etkinliğin alt kırılımlara bölünebilmesi; alt kırılımların değiştirilebilir ve düzenlenebilir olması, etkinliklerin ana etkinlik başlığı altında alt etkinlikler şeklinde yönetilebilmesi.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Panelde başvurusu olmadan katılan kullanıcılar için “katıldı” durumunun QR tarafında eklenmesi.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TOOY mobil uygulama arayüzü için hazırlanan yeni tasarımın güncel uygulamaya aktarılması.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DEEP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DEEP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Udemy veri akışının görüntülenebilmesi ve ilgili istatistiklerin eklenmesi.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Kartların altılı düzende gösterilmesi.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Afiş görsellerinin yeni brieflere göre güncellenmesi.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Afiş görsellerinin DEEP CAS giriş ekranında ve landing page üzerinde kullanılabilmesi.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BURS (EĞİTİM DESTEĞİ)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BURS (EĞİTİM DESTEĞİ)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YÖK üzerinden özel üniversite bilgilerinin çekilmesi.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Mevcut sürümün sunucuya taşınması ve sonrasında güncel versiyon ile güncellenmesi.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6.Gündem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PORTAL KOCAELİ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KOCAELİ ile ilgili aşağıdaki hususların gerçekleştirilmesine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Görev atandığında kullanıcıya mesaj olarak da bildirim gönderilmesi.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Mesajlar üzerinden ilgili göreve gidilebilecek bağlantı eklenmesi (Faz 2).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Dış siteler (TOOY, DEEP) için iframe kullanılmadan script yapısının oluşturulması.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Yetkinliklerin değiştirilebilir olması; API’den gelen veriye göre yapının düzenlenmesi.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YBS tarafında kullanılacak servislerin yapısının iletilmesi ve ilgili API’lerin temin edilmesi.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• Portal arayüzünün kodlanmasına başlanması ve geliştirme sürecine ilişkin güncellemelerin takip edilmesi.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