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tasarımında Çek-İlet üzerinden açılan kayıtların ve arıza kayıtlarının kurum içi alanda gösterilmesi; araç talepleri için talep–onay akışına sahip rezervasyon sisteminin kurgulanması.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widget geliştirmeleri; widgetların kullanım amacını açıklayan bilgi alanının eklenmesi, YBS yetki bilgilerinin widget üzerinde gösterilmesi, hazır şablonlardan dinamik widget oluşturma altyapısının kurgulanması, E-Form widgetında form adının önünde ikon kullanımı ve PDKS widgetının geniş görünümünde geçmiş giriş kayıtlarının listelenmesi.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kullanıcı kayıt ve profil düzenlemeleri; girişlerde mevcut kullanıcıların doğru tanınarak her girişte yeni kullanıcı kaydı oluşmasının engellenmesi, mükerrer kayıtların temizlenmesi, alt domainlerde aynı durumun kontrol edilmesi ve TCKN ile telefon numarası güncelleme talebinin karşılanması.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için Meta (Instagram) entegrasyonunun geliştirilmesi; Instagram gönderilerinin servis üzerinden otomatik çekilerek duyuru alanında listelenmesi, içerik akışının periyodik olarak güncellenmesi ve entegrasyonun nasıl kurulacağına ilişkin kullanım kılavuzunun hazırlanarak ilgili birime iletilmesi.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tarafında Super Admin kullanıcısının diğer kullanıcılar tarafından girilen etkinliklere müdahale edebilmesi; etkinlikleri görüntüleme, düzenleme ve silme yetkilerine sahip olmasının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platformunda kurum organizasyon yapısının (daire ve müdürlük hiyerarşisi) sisteme tanımlanması; eğitim ve kursların bu birim yapısıyla ilişkilendirilerek kullanıcının bağlı olduğu daire/müdürlüğe göre listelenmesi ve birim bazlı filtreleme ile aramanın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 kullanım kılavuzunun hazırlanması ve uygulama içinden erişilebilir kılavuz ekranının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uygulamasında “Tarihte Bugün” bölümünün güncel tarihe göre çalışması, soru havuzu güncellendiğinde yarışmaya yeniden katılabilme, müzik albümü sayısının artırılabilmesi, aramanın madde başlığı ve yazarın yanı sıra içerik metinlerinde de yapılabilmesi, cilt yüklemedeki dosya boyutu sınırının düzenlenmesi ile madde detay adreslerindeki özel karakter dönüşümünün (URL kodlama ve slug yapısı) yeniden düzenlenerek yönlendirme adreslerinin güncellenmesi ve ilgili teknik iyileştirmelerin yapılması.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için ileri seviye teknik SEO çalışmasının yapılması; madde detay sayfalarında semantik HTML ve başlık hiyerarşisinin düzenlenmesi, meta etiketleri ile Open Graph alanlarının dinamik üretilmesi, schema.org yapılandırılmış veri işaretlemesi, canonical ve hreflang tanımları, XML site haritası ve robots.txt yapılandırması, SEO uyumlu URL yapısı ile sayfa yüklenme performansının (Core Web Vitals) iyileştirilmesi.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uygulamasında test bulgularının giderilmesi; etkinlik listesine yıl ve ay bazında filtreleme eklenmesi, doğrulama kodu sonrası oluşan boş ekran probleminin çözülmesi, oturum kapatma (çıkış) akışının eklenmesi ve sistem genelindeki “Meys” ifadelerinin taranarak arayüz metinleri ile içerik kayıtlarında güncel adlandırmaya çevrilmesi.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Kentbilim başvuru sürecinde kullanılacak KVKK ve bilgilendirme metinlerinin sisteme tanımlanması ve proje dokümantasyonunun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toplantı deneyimine yönelik teknik iyileştirmeler; ekran paylaşımında tam ekran modundaki pencerenin küçültülüp kapatılabilmesi için paylaşım katmanının yeniden düzenlenmesi, paylaşımı başlatan kullanıcıya kendi yayınının geri dönmemesi (self-view) için akış ayrımının yapılması, planlanan saatten önce giren katılımcılar için bekleme odası (lobi) mekanizmasının kurgulanarak toplantı sahibine anlık bildirim gönderilmesi ve onay verilmeden toplantıya katılımın engellenmesi.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platformunda giriş yapan kişiye göre eğitimlerin listelenmesi, sayfa tasarımının güncellenmesi ve akışta Udemy eğitimlerinin görüntülenmesi.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platformunda CAS ve E-Kocaeli girişlerinde alınan kimlik doğrulama hatalarının giderilmesi, yeni CAS tanımının eklenmesi, yönetici rolünün oturum sırasında standart kullanıcıya düşmesi probleminin çözülmesi, bildirimler sayfasındaki karanlık mod kontrast sorununun düzeltilmesi ve tarayıcı başlığı, uygulama adı, sertifika kartı ile SAML ayarlarında kalan eski adlandırmanın güncellenmesi.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doğrulama SMS şablonlarının yönetim paneli üzerinden düzenlenebilmesi için şablon yönetim ekranının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desteği (bursluluk) başvuru formu için analiz çalışmasının çıkarılması; başvuru akışının ve form alanlarının modellenmesi, demo arayüz ile backend geliştirme ortamlarının kurulması, veri tabanı şemasının oluşturulması ve NVİ, SGK, YÖK/MEB gibi kaynaklardan veri çekilecek servis entegrasyonlarının teknik altyapısının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yapılandırma dosyasına uygulama tanımlarının (uygulama adı, yönlendirme ve istemci bilgileri) eklenmesi ve uygulamaya özel alanların bu yapılandırma üzerinden yönetilebilmesi.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CAS için kullanım kılavuzunun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ana sayfası ve Udemy alanlarına yönelik arayüz geliştirmeleri ile kullanıcı deneyiminin üst seviyeye taşınması; “Senin için ne var” alanının üst bölüme taşınarak lisans kontrolüne göre yalnızca Udemy lisansı olan kullanıcılara gösterilmesi, kurslar alanında listeleme yapısının genişletilerek daha fazla içeriğin gösterilmesi ve sayfalama/lazy loading ile performansın korunması, Udemy veri akışının servis üzerinden alınarak kullanıcı bazlı istatistiklerin ekranda görselleştirilmesi ve bileşen yapısının yeniden düzenlenerek sayfa içi gezinme akışının iyileştirilmesi.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kullanım kılavuzunun güncellenmesi; yönetim paneli bölümünün yalnızca yöneticilere gösterilmesi, tanıtım ekranının ilk sayfaya alınması ve alt kullanıcılara yönelik eğitimlerin planlanarak verilmesi.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tanıtım görsellerinin hazırlanması ve afişlerin yeni brieflere göre güncellenerek CAS giriş ekranı ile landing page üzerinde kullanılabilmesi.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uygulamasında etkinlik yönetimi ve entegrasyon geliştirmeleri; ana etkinliğin alt etkinliklere bölünebilmesi ve alt kırılımların ana etkinlik başlığı altında düzenlenebilmesi, “Takvime Ekle” özelliğinin eklenerek tüm projelerde ortak standart hâline getirilmesi, QR kod ve yoklama sistemi için mobil uyumlu panel yapısının, çok kullanıcılı yetkilendirmenin ve e-Onay sekmesinin oluşturulması, başvurusu olmadan katılan kullanıcılar için “katıldı” durumunun QR tarafında işlenmesi, widget yapısının farklı sayfa ve projelere uyarlanabilecek şekilde geliştirilmesi (hedef kitleye göre seçenekler, sayfaya göre içerik/başlık, kategori ve kart yapısının iyileştirilmesi) ve kocaeli.bel.tr üzerindeki eski sürümün güncellenerek entegre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sistemi içerisinde QR kod oluşturucu modülünün geliştirilmesi; üretilen QR kodun ilgili etkinliğe bağlanabilmesi için entegrasyon sürecinin kurgulanması, kod okutulduğunda içeriğin e-Kocaeli üzerinden açılması/indirilmesi için yönlendirme servisinin yazılması ve etkinlik giriş materyallerinde kullanılmak üzere QR kodun dinamik olarak üretilip yönetim panelinden indirilebilmesi.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tasarım çalışmaları; Tahlillerim bölümü ile sağlık bilgilerine erişim ekranlarının, izin kayıtlarının kategorilere ayrılarak “İzinlerim” başlığı altında sunulduğu yapının, QR kod ve profil düzenleme ekranlarının ve kurumsal tasarım diline uygun ikon setlerinin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arayüzünün kodlanması; giriş (login) ekranının ve dashboard ekran tasarımının onaylanan tasarıma göre kodlanması, maaş, izin ve zimmet bilgilerini gösteren widget ve ekranların servislere bağlanarak veriyle çalışır hâle getirilmesi, görev atandığında kullanıcıya mesaj bildirimi ve göreve yönlendiren bağlantının eklenmesi, TOOY ve DEEP gibi dış platformların iframe kullanılmadan script yapısı ile portal üzerinde gösterilmesi.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servis katmanının ve yönetim panelinin kodlanması; CAS üzerinden giriş (login) ve oturum yönetimi işlemlerinin geliştirilmesi, veri modeli, rol ve yetkilendirme yapısı ile API uçlarının oluşturulması, maaş, izin ve zimmet bilgilerinin ilgili kurum servislerinden alınarak portala bağlanması ve yetkinlik kayıtlarının API’den gelen veriye göre güncellenmesi.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Kentbilim başvuru sistemi ve web sitesi geliştirmeleri; 2026-2027 başvuru döneminin oluşturularak başvuruya açılması, başvuru takviminin, ana sayfadaki bitiş tarihi sayacının (13.11.2026 – 23:59) ve hibe miktarlarının güncellenmesi, yeni broşürün yayınlanması, Makaleler sayfasının eklenerek yönetim paneline makale yayınlama alanlarının tanımlanması, başvuru ekranlarında Tema seçiminin ardından Alt Tema seçimi yapılabilmesi, proje detay sayfasına Kimlik Bilgileri alanının (T.C. Kimlik No, telefon ve adres) eklenmesi, yüklenen belgelerin indirilmeden önizlenebilmesi ve Word dosyaları için önizlemenin aktif edilmesi, başvuru raporlarındaki Excel çıktısının iletilen formata uygun şekilde yeniden düzenlenerek Tema/Alt Tema başlıklarının çıktıya eklenmesi, admin notlarının süreçten bağımsız saklanarak başvurunun tüm adımlarında görüntülenebilmesi, form şablonu güncellemelerinde eski belgelerin silinmesinin engellenmesi için şablon sürümleri ile belgelerin ilişkilendirilmesi ve değerlendirici paneline Dönemler filtresi eklenerek geçmiş dönem çalışmalarının listelenmesi.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desteği (burs) başvuru sisteminin geliştirilmesi; form alanlarının sadeleştirilerek T.C. kimlik numarası ve doğum tarihi üzerinden NVİ sorgusu ile doğrulama yapılması, mükerrer başvuru engeli, “Robot değilim” doğrulaması ve güvenlik kontrollerinin eklenmesi, beyan doğruluğuna ilişkin uyarı metinlerinin düzenlenerek uygun olmayan başvuruların arka planda reddedilmesi, yüklenen öğrenci belgesi ve benzeri evrakların OCR ile okunarak tanımlı kontrol listesine göre otomatik doğrulanması, başvurunun hane bazlı kurgulanarak hanedeki bireylerin listelenmesi ve tek başvuruda ilerlenmesi, hanede yaşayan tüm öğrenciler için öğrenci belgesi ve okul türü (devlet/vakıf, uzaktan/açıköğretim) kontrollerinin uygulanması, hane geliri ve SGK dökümü koşullarının işletilmesi, YÖK üzerinden özel üniversite bilgilerinin çekilmesi ve yönetim paneline CAS üzerinden doğrudan giriş entegrasyonu ile alt alan adı yapılandırmasının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desteği başvuru uygulaması için sunucu ortamının hazırlanması; uygulama ve veri tabanı sunucularının yapılandırılması, demo ortamının sunucu üzerinde ayağa kaldırılması, alan adı/SSL tanımlarının yapılması, dağıtım (deploy) akışının kurulması ve başvuruların takip edilip yönetilebilmesi için arayüz çalışması dışında admin paneli geliştirmesinin yapılması (başvuru listeleme, durum güncelleme, belge görüntüleme ve yetkilendirme ekranları).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Görev takip yöneticisi yapısına yönelik analiz çalışmasının gerçekleştirilmesi; görev tanımlama, atama, takip ve raporlama süreçlerinin ve teknik gereksinimlerin belirlenmesi.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Tiyatrolar için randevu sisteminin kurgulanması; randevu akışının ve veri modelinin analiz edilerek çıkarılması, sistemin ihtiyaç duyduğu API isterlerinin ve teknik gerekliliklerin belirlenerek ilgili tarafa iletilmesi, bu isterler doğrultusunda arayüz ve backend geliştirme çalışmalarına başlanması ve demo yazılımın çalışır hâle getirilerek demo ortamının kurulması.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kimlik doğrulama sayfası tasarımının güncellenmesi; uygulamayı tanıtan metin ve görsel tasarımının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mobil uygulaması için UI/UX tasarım çalışmasının yapılması; mevcut ekranların kullanıcı deneyimi açısından analiz edilerek akışların sadeleştirilmesi, ekran ve bileşen tasarımlarının yeniden hazırlanması ve tasarım sisteminin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mobil uygulamasının yeni tasarıma göre kodlanması; kullanıcı deneyimi analizi doğrultusunda ekran akışlarının yeniden düzenlenmesi, bileşen kütüphanesinin güncellenmesi, mobil cihazlarda görünüm ve performans uyumluluğunun sağlanması ve toplantı ekranlarında kullanım kolaylığını artıracak arayüz iyileştirmelerinin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Analiz toplantılarının yapılması, sprint kurulumlarının yapılması, güvenlik ve devops süreçlerinin tüm projeler için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35</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130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Pr>
          <w:rFonts w:ascii="Times New Roman" w:hAnsi="Times New Roman" w:eastAsia="Times New Roman" w:cs="Times New Roman"/>
          <w:sz w:val="24"/>
          <w:szCs w:val="24"/>
        </w:rPr>
        <w:t xml:space="preserve">Hakediş dönemi kapsamında Portal Kocaeli, DEEP, Kentaktif ve E-Kocaeli platformlarında kullanıcı deneyiminin iyileştirilmesine yönelik kapsamlı UI/UX çalışmaları gerçekleştirilmiştir. Portal Kocaeli tarafında Tahlillerim ve İzinlerim alanlarının kurgulanması, profil ve widget ekranlarının yeniden ele alınması, widget bilgi alanı ve dinamik widget yapısının tasarlanmasına yönelik çalışmalar yürütülmüş; arayüz ve yönetim paneli kodlama çalışmalarına başlanmıştır. DEEP platformu için görsel tanıtım tasarımı hazırlanmıştır. Ayrıca DEEP ve CAS platformlarına yönelik kapsamlı kullanım kılavuzları hazırlanmış, Kentaktif etkinlik afişi ve QR kod tasarımları oluşturulmuştur.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Pr>
          <w:rFonts w:ascii="Times New Roman" w:hAnsi="Times New Roman" w:eastAsia="Times New Roman" w:cs="Times New Roman"/>
          <w:sz w:val="24"/>
          <w:szCs w:val="24"/>
        </w:rPr>
        <w:t xml:space="preserve">E-Kocaeli kimlik doğrulama altyapısına yönelik analiz ve geliştirme çalışmaları yürütülmüştür. Kullanıcı girişlerinde mükerrer kayıt oluşmasına neden olan yapının giderilmesi, TCKN ve telefon numarası güncelleme süreçlerine yönelik servis geliştirmeleri gerçekleştirilmiştir. CAS altyapısı kapsamında tüm uygulamalarda ortak kimlik doğrulamanın sağlanması, config yapısının yönetilebilir hâle getirilmesi ve kullanım dokümantasyonunun hazırlanması çalışmaları tamamlanmıştır. Eğitim desteği başvuru sürecinde NVİ sorgusu, mükerrer başvuru kontrolü, OCR tabanlı belge değerlendirme ve hane bazlı değerlendirme koşullarına yönelik servis geliştirmeleri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Pr>
          <w:rFonts w:ascii="Times New Roman" w:hAnsi="Times New Roman" w:eastAsia="Times New Roman" w:cs="Times New Roman"/>
          <w:sz w:val="24"/>
          <w:szCs w:val="24"/>
        </w:rPr>
        <w:t xml:space="preserve">Portal, DEEP, Kentaktif ve TOOY platformlarında kullanıcı akışlarının iyileştirilmesine yönelik frontend geliştirmeleri gerçekleştirilmiştir. DEEP platformunda kurum organizasyon yapısı sisteme tanımlanarak eğitim ve kursların birim bazlı listelenmesi sağlanmış, Udemy içerik alanları yeniden düzenlenmiştir. Kentaktif tarafında QR kod ve yoklama paneli, takvime ekleme özelliği ve farklı sayfalara uyarlanabilir widget yapısı geliştirilmiş; kocaeli.bel.tr üzerindeki eski widget sürümünün güncellenmesi çalışmaları yürütülmüştür. Ayrıca görev takip yöneticisi yapısına yönelik analiz çalışması tamamlanmış, tiyatrolar için randevu sistemine ilişkin analiz ve demo yazılım çalışması gerçekleştirilmiştir.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